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AB" w:rsidRPr="00FF4040" w:rsidRDefault="009E71AB" w:rsidP="009E71AB">
      <w:pPr>
        <w:tabs>
          <w:tab w:val="left" w:pos="7590"/>
        </w:tabs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9E71AB" w:rsidRPr="00FF4040" w:rsidRDefault="009E71AB" w:rsidP="009E71AB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9E71AB" w:rsidRPr="00FF4040" w:rsidRDefault="009E71AB" w:rsidP="009E71AB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9E71AB" w:rsidRPr="00FF4040" w:rsidRDefault="009E71AB" w:rsidP="009E71AB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9E71AB" w:rsidRPr="00A23249" w:rsidRDefault="009E71AB" w:rsidP="009E71AB">
      <w:pPr>
        <w:rPr>
          <w:sz w:val="28"/>
          <w:szCs w:val="28"/>
        </w:rPr>
      </w:pPr>
      <w:r>
        <w:rPr>
          <w:sz w:val="28"/>
          <w:szCs w:val="28"/>
        </w:rPr>
        <w:t>08.11.2021</w:t>
      </w:r>
      <w:r w:rsidRPr="00FF4040">
        <w:rPr>
          <w:sz w:val="28"/>
          <w:szCs w:val="28"/>
        </w:rPr>
        <w:tab/>
      </w:r>
      <w:r w:rsidRPr="00FF4040">
        <w:rPr>
          <w:sz w:val="28"/>
          <w:szCs w:val="28"/>
        </w:rPr>
        <w:tab/>
        <w:t xml:space="preserve">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F4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FF4040">
        <w:rPr>
          <w:sz w:val="28"/>
          <w:szCs w:val="28"/>
        </w:rPr>
        <w:t xml:space="preserve">№ </w:t>
      </w:r>
      <w:r w:rsidR="00846FE4">
        <w:rPr>
          <w:sz w:val="28"/>
          <w:szCs w:val="28"/>
        </w:rPr>
        <w:t>93</w:t>
      </w:r>
    </w:p>
    <w:p w:rsidR="009E71AB" w:rsidRPr="00FF4040" w:rsidRDefault="009E71AB" w:rsidP="009E71AB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9E71AB" w:rsidRDefault="009E71AB" w:rsidP="009E71AB">
      <w:pPr>
        <w:spacing w:line="276" w:lineRule="auto"/>
        <w:jc w:val="both"/>
        <w:rPr>
          <w:sz w:val="28"/>
          <w:szCs w:val="28"/>
        </w:rPr>
      </w:pPr>
    </w:p>
    <w:p w:rsidR="009E71AB" w:rsidRPr="00FF4040" w:rsidRDefault="009E71AB" w:rsidP="009E71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на должность </w:t>
      </w:r>
      <w:r w:rsidRPr="003E7F75">
        <w:rPr>
          <w:sz w:val="28"/>
          <w:szCs w:val="28"/>
        </w:rPr>
        <w:t>гла</w:t>
      </w:r>
      <w:r>
        <w:rPr>
          <w:sz w:val="28"/>
          <w:szCs w:val="28"/>
        </w:rPr>
        <w:t xml:space="preserve">вы муниципального образования «Смидовичский </w:t>
      </w:r>
      <w:r w:rsidRPr="003E7F75">
        <w:rPr>
          <w:sz w:val="28"/>
          <w:szCs w:val="28"/>
        </w:rPr>
        <w:t xml:space="preserve">муниципальный район» </w:t>
      </w:r>
      <w:r>
        <w:rPr>
          <w:sz w:val="28"/>
          <w:szCs w:val="28"/>
        </w:rPr>
        <w:t>Е</w:t>
      </w:r>
      <w:r w:rsidRPr="003E7F75">
        <w:rPr>
          <w:sz w:val="28"/>
          <w:szCs w:val="28"/>
        </w:rPr>
        <w:t>врейской автономной области</w:t>
      </w:r>
    </w:p>
    <w:p w:rsidR="009E71AB" w:rsidRPr="00FF4040" w:rsidRDefault="009E71AB" w:rsidP="009E71AB">
      <w:pPr>
        <w:spacing w:line="276" w:lineRule="auto"/>
        <w:rPr>
          <w:sz w:val="28"/>
          <w:szCs w:val="28"/>
        </w:rPr>
      </w:pPr>
    </w:p>
    <w:p w:rsidR="009E71AB" w:rsidRDefault="009E71AB" w:rsidP="009E71AB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ab/>
      </w:r>
      <w:proofErr w:type="gramStart"/>
      <w:r w:rsidRPr="00A6739B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закона Еврейской автономной области от 17.11.2014</w:t>
      </w:r>
      <w:r>
        <w:rPr>
          <w:sz w:val="28"/>
          <w:szCs w:val="28"/>
        </w:rPr>
        <w:t xml:space="preserve"> </w:t>
      </w:r>
      <w:r w:rsidRPr="00A6739B">
        <w:rPr>
          <w:sz w:val="28"/>
          <w:szCs w:val="28"/>
        </w:rPr>
        <w:t>№ 607-ОЗ «Об отдельных вопросах осуществления местного самоуправления в Еврейской автономной области»</w:t>
      </w:r>
      <w:r>
        <w:rPr>
          <w:sz w:val="28"/>
          <w:szCs w:val="28"/>
        </w:rPr>
        <w:t xml:space="preserve">, </w:t>
      </w:r>
      <w:r w:rsidRPr="00A6739B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A6739B">
        <w:rPr>
          <w:sz w:val="28"/>
          <w:szCs w:val="28"/>
        </w:rPr>
        <w:t xml:space="preserve"> муниципального образования «Смидовичский муниципальный район» Еврейской автономной области, Порядк</w:t>
      </w:r>
      <w:r>
        <w:rPr>
          <w:sz w:val="28"/>
          <w:szCs w:val="28"/>
        </w:rPr>
        <w:t>а</w:t>
      </w:r>
      <w:r w:rsidRPr="00A6739B">
        <w:rPr>
          <w:sz w:val="28"/>
          <w:szCs w:val="28"/>
        </w:rPr>
        <w:t xml:space="preserve"> проведения конкурса по отбору кандидатур на должность главы муниципального образования «Смидовичский муниципальный район» Еврейской автономной области, утвержденным</w:t>
      </w:r>
      <w:proofErr w:type="gramEnd"/>
      <w:r w:rsidRPr="00A6739B">
        <w:rPr>
          <w:sz w:val="28"/>
          <w:szCs w:val="28"/>
        </w:rPr>
        <w:t xml:space="preserve"> решением Собрания депутатов от 24.11.2016 № 74, </w:t>
      </w:r>
      <w:r w:rsidRPr="00D03647">
        <w:rPr>
          <w:sz w:val="28"/>
          <w:szCs w:val="28"/>
        </w:rPr>
        <w:t xml:space="preserve">заслушав информацию председателя конкурсной комиссии </w:t>
      </w:r>
      <w:r>
        <w:rPr>
          <w:sz w:val="28"/>
          <w:szCs w:val="28"/>
        </w:rPr>
        <w:t xml:space="preserve">Жукова В.А. </w:t>
      </w:r>
      <w:r w:rsidRPr="00D03647">
        <w:rPr>
          <w:sz w:val="28"/>
          <w:szCs w:val="28"/>
        </w:rPr>
        <w:t xml:space="preserve">о результатах конкурса по отбору кандидатур на должность главы муниципального образования «Смидовичский муниципальный район» Еврейской автономной области», объявленного решением Собрания депутатов от </w:t>
      </w:r>
      <w:r>
        <w:rPr>
          <w:sz w:val="28"/>
          <w:szCs w:val="28"/>
        </w:rPr>
        <w:t>05</w:t>
      </w:r>
      <w:r w:rsidRPr="00D0364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03647">
        <w:rPr>
          <w:sz w:val="28"/>
          <w:szCs w:val="28"/>
        </w:rPr>
        <w:t>0.20</w:t>
      </w:r>
      <w:r>
        <w:rPr>
          <w:sz w:val="28"/>
          <w:szCs w:val="28"/>
        </w:rPr>
        <w:t>2</w:t>
      </w:r>
      <w:r w:rsidRPr="00D03647">
        <w:rPr>
          <w:sz w:val="28"/>
          <w:szCs w:val="28"/>
        </w:rPr>
        <w:t xml:space="preserve">1 года № </w:t>
      </w:r>
      <w:r>
        <w:rPr>
          <w:sz w:val="28"/>
          <w:szCs w:val="28"/>
        </w:rPr>
        <w:t xml:space="preserve">89, </w:t>
      </w:r>
      <w:r w:rsidRPr="00A6739B">
        <w:rPr>
          <w:sz w:val="28"/>
          <w:szCs w:val="28"/>
        </w:rPr>
        <w:t>Собрание депутатов</w:t>
      </w:r>
      <w:r>
        <w:rPr>
          <w:sz w:val="28"/>
          <w:szCs w:val="28"/>
        </w:rPr>
        <w:t xml:space="preserve"> </w:t>
      </w:r>
    </w:p>
    <w:p w:rsidR="009E71AB" w:rsidRPr="00FF4040" w:rsidRDefault="009E71AB" w:rsidP="009E71AB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9E71AB" w:rsidRDefault="009E71AB" w:rsidP="009E71AB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1. </w:t>
      </w:r>
      <w:r w:rsidRPr="002F5004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Признать конкурс по отбору кандидатур на должность 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г</w:t>
      </w:r>
      <w:r w:rsidRPr="002F5004">
        <w:rPr>
          <w:rFonts w:ascii="Times New Roman" w:hAnsi="Times New Roman"/>
          <w:b w:val="0"/>
          <w:bCs w:val="0"/>
          <w:spacing w:val="0"/>
          <w:sz w:val="28"/>
          <w:szCs w:val="28"/>
        </w:rPr>
        <w:t>лавы муниципального образования «Смидовичский муниципальный район» Еврейской автономной области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,</w:t>
      </w:r>
      <w:r w:rsidRPr="002F5004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объявленный решением Собрания депутатов от </w:t>
      </w:r>
      <w:r w:rsidRPr="000A158C">
        <w:rPr>
          <w:rFonts w:ascii="Times New Roman" w:hAnsi="Times New Roman"/>
          <w:b w:val="0"/>
          <w:bCs w:val="0"/>
          <w:spacing w:val="0"/>
          <w:sz w:val="28"/>
          <w:szCs w:val="28"/>
        </w:rPr>
        <w:t>05.10.2021 года № 89</w:t>
      </w:r>
      <w:r w:rsidRPr="002F5004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, состоявшимся. </w:t>
      </w:r>
    </w:p>
    <w:p w:rsidR="009E71AB" w:rsidRDefault="009E71AB" w:rsidP="009E71AB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 w:rsidRPr="00D03647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2. </w:t>
      </w:r>
      <w:r w:rsidRPr="002F5004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Избрать на должность 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г</w:t>
      </w:r>
      <w:r w:rsidRPr="002F5004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лавы муниципального образования </w:t>
      </w:r>
      <w:r w:rsidRPr="00280613">
        <w:rPr>
          <w:rFonts w:ascii="Times New Roman" w:hAnsi="Times New Roman"/>
          <w:b w:val="0"/>
          <w:bCs w:val="0"/>
          <w:spacing w:val="0"/>
          <w:sz w:val="28"/>
          <w:szCs w:val="28"/>
        </w:rPr>
        <w:t>«Смидовичский муниципальный район» Еврейской автономной области</w:t>
      </w:r>
      <w:r w:rsidRPr="002F5004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  <w:r w:rsidR="003418F0">
        <w:rPr>
          <w:rFonts w:ascii="Times New Roman" w:hAnsi="Times New Roman"/>
          <w:b w:val="0"/>
          <w:bCs w:val="0"/>
          <w:spacing w:val="0"/>
          <w:sz w:val="28"/>
          <w:szCs w:val="28"/>
        </w:rPr>
        <w:t>Башкирова Евгения Анатольевича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. </w:t>
      </w:r>
    </w:p>
    <w:p w:rsidR="009E71AB" w:rsidRPr="00317373" w:rsidRDefault="009E71AB" w:rsidP="009E71AB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3</w:t>
      </w:r>
      <w:r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>. Настоящее решение вступает в силу со дня его принятия.</w:t>
      </w:r>
    </w:p>
    <w:p w:rsidR="009E71AB" w:rsidRPr="004C1276" w:rsidRDefault="009E71AB" w:rsidP="009E71AB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4</w:t>
      </w:r>
      <w:r w:rsidRPr="0031737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. </w:t>
      </w:r>
      <w:r w:rsidRPr="004C1276">
        <w:rPr>
          <w:rFonts w:ascii="Times New Roman" w:hAnsi="Times New Roman"/>
          <w:b w:val="0"/>
          <w:bCs w:val="0"/>
          <w:spacing w:val="0"/>
          <w:sz w:val="28"/>
          <w:szCs w:val="28"/>
        </w:rPr>
        <w:t>Настоящее решение опубликовать в газете «Районный вестник».</w:t>
      </w:r>
    </w:p>
    <w:p w:rsidR="009E71AB" w:rsidRDefault="009E71AB" w:rsidP="009E71AB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</w:p>
    <w:p w:rsidR="009E71AB" w:rsidRPr="00FF4040" w:rsidRDefault="009E71AB" w:rsidP="009E71AB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 Собрания  депутатов                                               </w:t>
      </w:r>
      <w:r>
        <w:rPr>
          <w:sz w:val="28"/>
          <w:szCs w:val="28"/>
        </w:rPr>
        <w:t xml:space="preserve">    Р.Ф Рекрут </w:t>
      </w:r>
    </w:p>
    <w:p w:rsidR="009E71AB" w:rsidRDefault="009E71AB" w:rsidP="009E71AB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9E71AB" w:rsidSect="00846FE4">
      <w:pgSz w:w="11906" w:h="16838"/>
      <w:pgMar w:top="851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AB"/>
    <w:rsid w:val="0003799D"/>
    <w:rsid w:val="001053DF"/>
    <w:rsid w:val="001B01C3"/>
    <w:rsid w:val="002563FB"/>
    <w:rsid w:val="0027554C"/>
    <w:rsid w:val="002C6DD0"/>
    <w:rsid w:val="003418F0"/>
    <w:rsid w:val="0037739E"/>
    <w:rsid w:val="00440AC9"/>
    <w:rsid w:val="00554323"/>
    <w:rsid w:val="00556E67"/>
    <w:rsid w:val="00577E05"/>
    <w:rsid w:val="005C23A4"/>
    <w:rsid w:val="005C4642"/>
    <w:rsid w:val="00622AF4"/>
    <w:rsid w:val="006B65D1"/>
    <w:rsid w:val="00732551"/>
    <w:rsid w:val="00733420"/>
    <w:rsid w:val="007657AA"/>
    <w:rsid w:val="00770FAC"/>
    <w:rsid w:val="00846FE4"/>
    <w:rsid w:val="008B59EE"/>
    <w:rsid w:val="008D2A37"/>
    <w:rsid w:val="009D5D20"/>
    <w:rsid w:val="009E71AB"/>
    <w:rsid w:val="009F49FA"/>
    <w:rsid w:val="00AF6ACE"/>
    <w:rsid w:val="00B0352A"/>
    <w:rsid w:val="00C472BB"/>
    <w:rsid w:val="00C87305"/>
    <w:rsid w:val="00CA6696"/>
    <w:rsid w:val="00D35A83"/>
    <w:rsid w:val="00D42336"/>
    <w:rsid w:val="00D6713F"/>
    <w:rsid w:val="00DA79BF"/>
    <w:rsid w:val="00DB7B83"/>
    <w:rsid w:val="00DD0B78"/>
    <w:rsid w:val="00DF49B7"/>
    <w:rsid w:val="00E9435E"/>
    <w:rsid w:val="00ED1B12"/>
    <w:rsid w:val="00EF7F15"/>
    <w:rsid w:val="00F1201D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E71AB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9E71A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9E71AB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9E71AB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E71AB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9E71A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9E71AB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9E71AB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6</cp:revision>
  <dcterms:created xsi:type="dcterms:W3CDTF">2021-11-02T03:41:00Z</dcterms:created>
  <dcterms:modified xsi:type="dcterms:W3CDTF">2021-11-10T07:44:00Z</dcterms:modified>
</cp:coreProperties>
</file>